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55493D" w:rsidRPr="00282CAD" w:rsidTr="0055493D">
        <w:tc>
          <w:tcPr>
            <w:tcW w:w="675" w:type="dxa"/>
            <w:shd w:val="clear" w:color="auto" w:fill="auto"/>
            <w:vAlign w:val="center"/>
          </w:tcPr>
          <w:p w:rsidR="0055493D" w:rsidRPr="00282CAD" w:rsidRDefault="0055493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5493D" w:rsidRPr="00282CAD" w:rsidRDefault="0055493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5493D" w:rsidRPr="00282CAD" w:rsidRDefault="0055493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55493D" w:rsidRPr="00282CAD" w:rsidRDefault="0055493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5493D" w:rsidRPr="00282CAD" w:rsidRDefault="0055493D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493D" w:rsidRPr="00282CAD" w:rsidRDefault="0055493D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5493D" w:rsidRPr="00282CAD" w:rsidTr="0055493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282CAD" w:rsidRDefault="0055493D" w:rsidP="0055493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465CA6" w:rsidRDefault="00465CA6" w:rsidP="0028435F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65CA6">
              <w:rPr>
                <w:rFonts w:eastAsia="Times New Roman" w:cs="Tahoma"/>
                <w:lang w:eastAsia="ru-RU"/>
              </w:rPr>
              <w:t>Серверная (монтажная) стойка для размещения серверного оборудования</w:t>
            </w:r>
            <w:r w:rsidRPr="00465CA6">
              <w:rPr>
                <w:rFonts w:eastAsia="Times New Roman" w:cs="Tahoma"/>
                <w:lang w:eastAsia="ru-RU"/>
              </w:rPr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5964F7" w:rsidRDefault="00465CA6" w:rsidP="0055493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5493D" w:rsidRPr="00DA67EB" w:rsidRDefault="0028435F" w:rsidP="0055493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комплект</w:t>
            </w:r>
            <w:r w:rsidR="007C7303">
              <w:rPr>
                <w:rFonts w:cs="Tahoma"/>
              </w:rPr>
              <w:t xml:space="preserve"> 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5493D" w:rsidRDefault="00465CA6" w:rsidP="0055493D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1 045 200,00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493D" w:rsidRPr="00763E91" w:rsidRDefault="0055493D" w:rsidP="0055493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1 045 200,00</w:t>
            </w:r>
          </w:p>
        </w:tc>
      </w:tr>
      <w:tr w:rsidR="0055493D" w:rsidRPr="00282CAD" w:rsidTr="0055493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282CAD" w:rsidRDefault="0055493D" w:rsidP="0055493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465CA6" w:rsidRDefault="00465CA6" w:rsidP="0028435F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bookmarkStart w:id="0" w:name="_GoBack"/>
            <w:r w:rsidRPr="00465CA6">
              <w:rPr>
                <w:rFonts w:eastAsia="Times New Roman" w:cs="Tahoma"/>
                <w:lang w:eastAsia="ru-RU"/>
              </w:rPr>
              <w:t>Источник бесперебойного питания</w:t>
            </w:r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5964F7" w:rsidRDefault="00465CA6" w:rsidP="0055493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5493D" w:rsidRPr="00DA67EB" w:rsidRDefault="0028435F" w:rsidP="0055493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комплект</w:t>
            </w:r>
          </w:p>
        </w:tc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493D" w:rsidRDefault="00465CA6" w:rsidP="00617F2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2 085 782,00 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5493D" w:rsidRDefault="0055493D" w:rsidP="0055493D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2 085 782,00  </w:t>
            </w:r>
          </w:p>
        </w:tc>
      </w:tr>
      <w:tr w:rsidR="0055493D" w:rsidRPr="00282CAD" w:rsidTr="0055493D">
        <w:trPr>
          <w:trHeight w:val="519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3D" w:rsidRPr="00282CAD" w:rsidRDefault="0055493D" w:rsidP="0055493D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5493D" w:rsidRPr="00763E91" w:rsidRDefault="0055493D" w:rsidP="0055493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493D" w:rsidRPr="00763E91" w:rsidRDefault="0055493D" w:rsidP="0055493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3 130 982,00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1C2" w:rsidRDefault="00C621C2" w:rsidP="009A32CA">
      <w:pPr>
        <w:spacing w:after="0" w:line="240" w:lineRule="auto"/>
      </w:pPr>
      <w:r>
        <w:separator/>
      </w:r>
    </w:p>
  </w:endnote>
  <w:endnote w:type="continuationSeparator" w:id="0">
    <w:p w:rsidR="00C621C2" w:rsidRDefault="00C621C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1C2" w:rsidRDefault="00C621C2" w:rsidP="009A32CA">
      <w:pPr>
        <w:spacing w:after="0" w:line="240" w:lineRule="auto"/>
      </w:pPr>
      <w:r>
        <w:separator/>
      </w:r>
    </w:p>
  </w:footnote>
  <w:footnote w:type="continuationSeparator" w:id="0">
    <w:p w:rsidR="00C621C2" w:rsidRDefault="00C621C2" w:rsidP="009A32CA">
      <w:pPr>
        <w:spacing w:after="0" w:line="240" w:lineRule="auto"/>
      </w:pPr>
      <w:r>
        <w:continuationSeparator/>
      </w:r>
    </w:p>
  </w:footnote>
  <w:footnote w:id="1">
    <w:p w:rsidR="0055493D" w:rsidRPr="00AF2825" w:rsidRDefault="0055493D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AF2825">
        <w:rPr>
          <w:rFonts w:ascii="Tahoma" w:hAnsi="Tahoma" w:cs="Tahoma"/>
          <w:b/>
          <w:sz w:val="16"/>
          <w:szCs w:val="16"/>
          <w:highlight w:val="yellow"/>
          <w:lang w:eastAsia="ru-RU"/>
        </w:rPr>
        <w:t>Цена Договора включает в себя</w:t>
      </w:r>
      <w:r w:rsidRPr="00AF2825">
        <w:rPr>
          <w:rFonts w:ascii="Tahoma" w:hAnsi="Tahoma" w:cs="Tahoma"/>
          <w:sz w:val="16"/>
          <w:szCs w:val="16"/>
          <w:highlight w:val="yellow"/>
          <w:lang w:eastAsia="ru-RU"/>
        </w:rPr>
        <w:t xml:space="preserve"> </w:t>
      </w:r>
      <w:r w:rsidRPr="00AF2825">
        <w:rPr>
          <w:rFonts w:ascii="Tahoma" w:hAnsi="Tahoma" w:cs="Tahoma"/>
          <w:i/>
          <w:sz w:val="16"/>
          <w:szCs w:val="16"/>
          <w:highlight w:val="yellow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AF2825">
        <w:rPr>
          <w:rFonts w:ascii="Tahoma" w:hAnsi="Tahoma" w:cs="Tahoma"/>
          <w:sz w:val="16"/>
          <w:szCs w:val="16"/>
          <w:highlight w:val="yellow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35F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5CA6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33A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93D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17F2D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7303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8A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1C2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68F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77A2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EEAFC-4CB6-4365-AA32-F1DAE571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15</cp:revision>
  <dcterms:created xsi:type="dcterms:W3CDTF">2019-02-25T07:04:00Z</dcterms:created>
  <dcterms:modified xsi:type="dcterms:W3CDTF">2023-04-28T08:43:00Z</dcterms:modified>
</cp:coreProperties>
</file>